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B4241" w14:textId="77777777" w:rsidR="000D58E0" w:rsidRPr="007C6971" w:rsidRDefault="000D58E0" w:rsidP="000D5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1D997ECC" w14:textId="77777777" w:rsidR="000D58E0" w:rsidRDefault="000D58E0" w:rsidP="000D5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24A22104" w14:textId="77777777" w:rsidR="000D58E0" w:rsidRDefault="000D58E0" w:rsidP="000D5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7AD9662C" w14:textId="77777777" w:rsidR="000D58E0" w:rsidRDefault="000D58E0" w:rsidP="000D58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0D58E0" w14:paraId="7C30D2A2" w14:textId="77777777" w:rsidTr="009B6D8A">
        <w:tc>
          <w:tcPr>
            <w:tcW w:w="704" w:type="dxa"/>
          </w:tcPr>
          <w:p w14:paraId="0131B062" w14:textId="77777777" w:rsidR="000D58E0" w:rsidRPr="008322E8" w:rsidRDefault="000D58E0" w:rsidP="009B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6A483F98" w14:textId="77777777" w:rsidR="000D58E0" w:rsidRPr="008322E8" w:rsidRDefault="000D58E0" w:rsidP="009B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70BC9990" w14:textId="77777777" w:rsidR="000D58E0" w:rsidRPr="008322E8" w:rsidRDefault="000D58E0" w:rsidP="009B6D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0E5C0B79" w14:textId="77777777" w:rsidR="000D58E0" w:rsidRPr="008322E8" w:rsidRDefault="000D58E0" w:rsidP="009B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0D58E0" w14:paraId="1485E91E" w14:textId="77777777" w:rsidTr="009B6D8A">
        <w:tc>
          <w:tcPr>
            <w:tcW w:w="704" w:type="dxa"/>
          </w:tcPr>
          <w:p w14:paraId="780D7B19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38385DCD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657354B7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0D58E0" w14:paraId="7030E9CF" w14:textId="77777777" w:rsidTr="009B6D8A">
        <w:trPr>
          <w:trHeight w:val="461"/>
        </w:trPr>
        <w:tc>
          <w:tcPr>
            <w:tcW w:w="704" w:type="dxa"/>
            <w:vMerge w:val="restart"/>
          </w:tcPr>
          <w:p w14:paraId="704CE84E" w14:textId="77777777" w:rsidR="000D58E0" w:rsidRPr="00223A1F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5178F252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27F5028A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7D6F3E4C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</w:p>
          <w:p w14:paraId="2FB5E578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</w:p>
        </w:tc>
      </w:tr>
      <w:tr w:rsidR="000D58E0" w14:paraId="188B1E16" w14:textId="77777777" w:rsidTr="009B6D8A">
        <w:trPr>
          <w:trHeight w:val="1093"/>
        </w:trPr>
        <w:tc>
          <w:tcPr>
            <w:tcW w:w="704" w:type="dxa"/>
            <w:vMerge/>
          </w:tcPr>
          <w:p w14:paraId="1F869367" w14:textId="77777777" w:rsidR="000D58E0" w:rsidRPr="00223A1F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D18ACC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69C6664F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7B4FD95C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41529782" w14:textId="5D8434E6" w:rsidR="000D58E0" w:rsidRPr="005C47AD" w:rsidRDefault="000D58E0" w:rsidP="009B6D8A">
            <w:pPr>
              <w:jc w:val="both"/>
            </w:pPr>
            <w:r w:rsidRPr="006F707B">
              <w:rPr>
                <w:rFonts w:ascii="Times New Roman" w:hAnsi="Times New Roman" w:cs="Times New Roman"/>
              </w:rPr>
              <w:t>Nekustamā īpašuma</w:t>
            </w:r>
            <w:r>
              <w:rPr>
                <w:rFonts w:ascii="Times New Roman" w:hAnsi="Times New Roman" w:cs="Times New Roman"/>
              </w:rPr>
              <w:t xml:space="preserve"> (kadastra numurs </w:t>
            </w:r>
            <w:r w:rsidR="000C4B67">
              <w:rPr>
                <w:rFonts w:ascii="Times New Roman" w:hAnsi="Times New Roman" w:cs="Times New Roman"/>
              </w:rPr>
              <w:t>70010010924</w:t>
            </w:r>
            <w:r w:rsidRPr="00CF592A">
              <w:rPr>
                <w:rFonts w:ascii="Times New Roman" w:hAnsi="Times New Roman" w:cs="Times New Roman"/>
              </w:rPr>
              <w:t xml:space="preserve">) </w:t>
            </w:r>
            <w:r w:rsidR="000C4B67">
              <w:rPr>
                <w:rFonts w:ascii="Times New Roman" w:hAnsi="Times New Roman" w:cs="Times New Roman"/>
                <w:b/>
                <w:bCs/>
              </w:rPr>
              <w:t xml:space="preserve">Madonā, </w:t>
            </w:r>
            <w:proofErr w:type="spellStart"/>
            <w:r w:rsidR="000C4B67">
              <w:rPr>
                <w:rFonts w:ascii="Times New Roman" w:hAnsi="Times New Roman" w:cs="Times New Roman"/>
                <w:b/>
                <w:bCs/>
              </w:rPr>
              <w:t>Patkules</w:t>
            </w:r>
            <w:proofErr w:type="spellEnd"/>
            <w:r w:rsidRPr="003610AF">
              <w:rPr>
                <w:rFonts w:ascii="Times New Roman" w:hAnsi="Times New Roman" w:cs="Times New Roman"/>
                <w:b/>
                <w:bCs/>
              </w:rPr>
              <w:t xml:space="preserve"> ielā </w:t>
            </w:r>
            <w:r w:rsidR="000C4B6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 w:cs="Times New Roman"/>
              </w:rPr>
              <w:t xml:space="preserve">sastāvā esošās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būves </w:t>
            </w:r>
            <w:r w:rsidRPr="000D1B92">
              <w:rPr>
                <w:rFonts w:ascii="Times New Roman" w:hAnsi="Times New Roman"/>
              </w:rPr>
              <w:t>(kadastra apz</w:t>
            </w:r>
            <w:r w:rsidRPr="000D1B92">
              <w:rPr>
                <w:rFonts w:ascii="Times New Roman" w:hAnsi="Times New Roman" w:hint="eastAsia"/>
              </w:rPr>
              <w:t>ī</w:t>
            </w:r>
            <w:r w:rsidRPr="000D1B92">
              <w:rPr>
                <w:rFonts w:ascii="Times New Roman" w:hAnsi="Times New Roman"/>
              </w:rPr>
              <w:t>m</w:t>
            </w:r>
            <w:r w:rsidRPr="000D1B92">
              <w:rPr>
                <w:rFonts w:ascii="Times New Roman" w:hAnsi="Times New Roman" w:hint="eastAsia"/>
              </w:rPr>
              <w:t>ē</w:t>
            </w:r>
            <w:r w:rsidRPr="000D1B92">
              <w:rPr>
                <w:rFonts w:ascii="Times New Roman" w:hAnsi="Times New Roman"/>
              </w:rPr>
              <w:t>jums</w:t>
            </w:r>
            <w:r w:rsidRPr="003610AF">
              <w:rPr>
                <w:rFonts w:ascii="Times New Roman" w:hAnsi="Times New Roman"/>
                <w:b/>
                <w:bCs/>
              </w:rPr>
              <w:t xml:space="preserve"> </w:t>
            </w:r>
            <w:r w:rsidR="000C4B67">
              <w:rPr>
                <w:rFonts w:ascii="Times New Roman" w:hAnsi="Times New Roman" w:cs="Times New Roman"/>
                <w:b/>
                <w:bCs/>
              </w:rPr>
              <w:t>70010011518 001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/>
              </w:rPr>
              <w:t>nedz</w:t>
            </w:r>
            <w:r w:rsidRPr="00CF592A">
              <w:rPr>
                <w:rFonts w:ascii="Times New Roman" w:hAnsi="Times New Roman" w:hint="eastAsia"/>
              </w:rPr>
              <w:t>ī</w:t>
            </w:r>
            <w:r w:rsidRPr="00CF592A">
              <w:rPr>
                <w:rFonts w:ascii="Times New Roman" w:hAnsi="Times New Roman"/>
              </w:rPr>
              <w:t xml:space="preserve">vojamā telpa </w:t>
            </w:r>
            <w:r w:rsidRPr="003610AF">
              <w:rPr>
                <w:rFonts w:ascii="Times New Roman" w:hAnsi="Times New Roman"/>
                <w:b/>
                <w:bCs/>
              </w:rPr>
              <w:t xml:space="preserve">(garāža) Nr. </w:t>
            </w:r>
            <w:r w:rsidR="000C4B67">
              <w:rPr>
                <w:rFonts w:ascii="Times New Roman" w:hAnsi="Times New Roman"/>
                <w:b/>
                <w:bCs/>
              </w:rPr>
              <w:t>1</w:t>
            </w:r>
            <w:r w:rsidRPr="003610AF">
              <w:rPr>
                <w:rFonts w:ascii="Times New Roman" w:hAnsi="Times New Roman"/>
                <w:b/>
                <w:bCs/>
              </w:rPr>
              <w:t xml:space="preserve"> ar platību </w:t>
            </w:r>
            <w:r w:rsidR="000C4B67">
              <w:rPr>
                <w:rFonts w:ascii="Times New Roman" w:hAnsi="Times New Roman"/>
                <w:b/>
                <w:bCs/>
              </w:rPr>
              <w:t>25,3</w:t>
            </w:r>
            <w:r w:rsidRPr="003610AF">
              <w:rPr>
                <w:rFonts w:ascii="Times New Roman" w:hAnsi="Times New Roman"/>
                <w:b/>
                <w:bCs/>
              </w:rPr>
              <w:t xml:space="preserve"> m²</w:t>
            </w:r>
            <w:r w:rsidRPr="00CF592A">
              <w:rPr>
                <w:rFonts w:ascii="Times New Roman" w:hAnsi="Times New Roman"/>
              </w:rPr>
              <w:t xml:space="preserve"> (</w:t>
            </w:r>
            <w:r w:rsidR="000C4B67">
              <w:rPr>
                <w:rFonts w:ascii="Times New Roman" w:hAnsi="Times New Roman"/>
              </w:rPr>
              <w:t>divdesmit pieci</w:t>
            </w:r>
            <w:r w:rsidRPr="00CF592A">
              <w:rPr>
                <w:rFonts w:ascii="Times New Roman" w:hAnsi="Times New Roman"/>
              </w:rPr>
              <w:t xml:space="preserve"> komats </w:t>
            </w:r>
            <w:r w:rsidR="000C4B67">
              <w:rPr>
                <w:rFonts w:ascii="Times New Roman" w:hAnsi="Times New Roman"/>
              </w:rPr>
              <w:t>trīs</w:t>
            </w:r>
            <w:r w:rsidRPr="00CF592A">
              <w:rPr>
                <w:rFonts w:ascii="Times New Roman" w:hAnsi="Times New Roman"/>
              </w:rPr>
              <w:t xml:space="preserve"> kvadrātmetr</w:t>
            </w:r>
            <w:r w:rsidR="000C4B67">
              <w:rPr>
                <w:rFonts w:ascii="Times New Roman" w:hAnsi="Times New Roman"/>
              </w:rPr>
              <w:t>i</w:t>
            </w:r>
            <w:r w:rsidRPr="00CF592A">
              <w:rPr>
                <w:rFonts w:ascii="Times New Roman" w:hAnsi="Times New Roman"/>
              </w:rPr>
              <w:t>).</w:t>
            </w:r>
          </w:p>
        </w:tc>
      </w:tr>
      <w:tr w:rsidR="000D58E0" w14:paraId="16237B05" w14:textId="77777777" w:rsidTr="009B6D8A">
        <w:trPr>
          <w:trHeight w:val="223"/>
        </w:trPr>
        <w:tc>
          <w:tcPr>
            <w:tcW w:w="704" w:type="dxa"/>
            <w:vMerge/>
          </w:tcPr>
          <w:p w14:paraId="2C0DECE3" w14:textId="77777777" w:rsidR="000D58E0" w:rsidRPr="00223A1F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459177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60EA4344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Garāža</w:t>
            </w:r>
          </w:p>
        </w:tc>
      </w:tr>
      <w:tr w:rsidR="000D58E0" w14:paraId="3BF3E7A3" w14:textId="77777777" w:rsidTr="009B6D8A">
        <w:trPr>
          <w:trHeight w:val="569"/>
        </w:trPr>
        <w:tc>
          <w:tcPr>
            <w:tcW w:w="704" w:type="dxa"/>
            <w:vMerge/>
          </w:tcPr>
          <w:p w14:paraId="6A333732" w14:textId="77777777" w:rsidR="000D58E0" w:rsidRPr="00223A1F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D964D6" w14:textId="77777777" w:rsidR="000D58E0" w:rsidRPr="00223A1F" w:rsidRDefault="000D58E0" w:rsidP="009B6D8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33FE4042" w14:textId="77777777" w:rsidR="000D58E0" w:rsidRPr="00223A1F" w:rsidRDefault="000D58E0" w:rsidP="009B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0D58E0" w14:paraId="3E13B820" w14:textId="77777777" w:rsidTr="009B6D8A">
        <w:trPr>
          <w:trHeight w:val="1176"/>
        </w:trPr>
        <w:tc>
          <w:tcPr>
            <w:tcW w:w="704" w:type="dxa"/>
          </w:tcPr>
          <w:p w14:paraId="170A32E2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7D4EB355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4F42BCAA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4E4C981A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740F2F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</w:p>
          <w:p w14:paraId="5E7773EF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27A78D63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1E7E894" w14:textId="0931468F" w:rsidR="000D58E0" w:rsidRPr="00B77672" w:rsidRDefault="000D58E0" w:rsidP="009B6D8A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>
              <w:rPr>
                <w:rFonts w:ascii="Times New Roman" w:hAnsi="Times New Roman" w:cs="Times New Roman"/>
                <w:b/>
                <w:bCs/>
              </w:rPr>
              <w:t>- garāžu</w:t>
            </w:r>
            <w:r w:rsidRPr="00B77672">
              <w:rPr>
                <w:rFonts w:ascii="Times New Roman" w:hAnsi="Times New Roman" w:cs="Times New Roman"/>
                <w:b/>
                <w:bCs/>
              </w:rPr>
              <w:t xml:space="preserve"> Nr. </w:t>
            </w:r>
            <w:r w:rsidR="000C4B67">
              <w:rPr>
                <w:rFonts w:ascii="Times New Roman" w:hAnsi="Times New Roman" w:cs="Times New Roman"/>
                <w:b/>
                <w:bCs/>
              </w:rPr>
              <w:t>1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="00B22714">
              <w:rPr>
                <w:rFonts w:ascii="Times New Roman" w:hAnsi="Times New Roman" w:cs="Times New Roman"/>
                <w:b/>
                <w:bCs/>
                <w:u w:val="single"/>
              </w:rPr>
              <w:t>2,04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B22714">
              <w:rPr>
                <w:rFonts w:ascii="Times New Roman" w:hAnsi="Times New Roman" w:cs="Times New Roman"/>
                <w:i/>
                <w:iCs/>
                <w:u w:val="single"/>
              </w:rPr>
              <w:t>divi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proofErr w:type="spellStart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euro</w:t>
            </w:r>
            <w:proofErr w:type="spellEnd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, </w:t>
            </w:r>
            <w:r w:rsidR="00B22714">
              <w:rPr>
                <w:rFonts w:ascii="Times New Roman" w:hAnsi="Times New Roman" w:cs="Times New Roman"/>
                <w:i/>
                <w:iCs/>
                <w:u w:val="single"/>
              </w:rPr>
              <w:t>04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18D258E6" w14:textId="1F7A3495" w:rsidR="000D58E0" w:rsidRPr="00B22714" w:rsidRDefault="000D58E0" w:rsidP="009B6D8A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22714">
              <w:rPr>
                <w:rFonts w:ascii="Times New Roman" w:hAnsi="Times New Roman" w:cs="Times New Roman"/>
              </w:rPr>
              <w:t xml:space="preserve">nomas maksā </w:t>
            </w:r>
            <w:r w:rsidRPr="00B22714">
              <w:rPr>
                <w:rFonts w:ascii="Times New Roman" w:hAnsi="Times New Roman" w:cs="Times New Roman"/>
                <w:i/>
                <w:iCs/>
              </w:rPr>
              <w:t>1,</w:t>
            </w:r>
            <w:r w:rsidR="00B22714">
              <w:rPr>
                <w:rFonts w:ascii="Times New Roman" w:hAnsi="Times New Roman" w:cs="Times New Roman"/>
                <w:i/>
                <w:iCs/>
              </w:rPr>
              <w:t>92</w:t>
            </w:r>
            <w:r w:rsidRPr="00B22714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 w:rsidRPr="00B22714">
              <w:rPr>
                <w:rFonts w:ascii="Times New Roman" w:hAnsi="Times New Roman" w:cs="Times New Roman"/>
              </w:rPr>
              <w:t xml:space="preserve"> </w:t>
            </w:r>
            <w:r w:rsidRPr="00B22714">
              <w:rPr>
                <w:rFonts w:ascii="Times New Roman" w:hAnsi="Times New Roman"/>
              </w:rPr>
              <w:t>bez pievienotās vērtības nodokļa/ m2</w:t>
            </w:r>
            <w:r w:rsidRPr="00B22714">
              <w:rPr>
                <w:rFonts w:ascii="Times New Roman" w:hAnsi="Times New Roman"/>
                <w:lang w:eastAsia="lv-LV"/>
              </w:rPr>
              <w:t>:</w:t>
            </w:r>
          </w:p>
          <w:p w14:paraId="4092F644" w14:textId="67665226" w:rsidR="00B22714" w:rsidRPr="00B22714" w:rsidRDefault="00B22714" w:rsidP="00B22714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kas apsaimniekošanas un uztur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ēš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anas darbi;</w:t>
            </w:r>
          </w:p>
          <w:p w14:paraId="60FE5AD4" w14:textId="1B7B1490" w:rsidR="00B22714" w:rsidRPr="00B22714" w:rsidRDefault="00B22714" w:rsidP="00B22714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kas p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rvald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īš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1A31BAC6" w14:textId="0D082390" w:rsidR="000D58E0" w:rsidRPr="00286C44" w:rsidRDefault="000D58E0" w:rsidP="009B6D8A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 xml:space="preserve">Papildus </w:t>
            </w:r>
            <w:r w:rsidR="00B22714">
              <w:rPr>
                <w:rFonts w:ascii="Times New Roman" w:hAnsi="Times New Roman"/>
              </w:rPr>
              <w:t>maksājumā</w:t>
            </w:r>
            <w:r>
              <w:rPr>
                <w:rFonts w:ascii="Times New Roman" w:hAnsi="Times New Roman"/>
              </w:rPr>
              <w:t xml:space="preserve">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 w:rsidR="00B22714">
              <w:rPr>
                <w:rFonts w:ascii="Times New Roman" w:hAnsi="Times New Roman"/>
                <w:i/>
                <w:iCs/>
              </w:rPr>
              <w:t>12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00D6FB00" w14:textId="77777777" w:rsidR="000D58E0" w:rsidRPr="001B46B5" w:rsidRDefault="000D58E0" w:rsidP="009B6D8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5267E3E6" w14:textId="2A39E269" w:rsidR="000D58E0" w:rsidRPr="001B46B5" w:rsidRDefault="000D58E0" w:rsidP="009B6D8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</w:t>
            </w:r>
            <w:r w:rsidR="00B22714">
              <w:rPr>
                <w:rFonts w:ascii="Times New Roman" w:eastAsia="Calibri" w:hAnsi="Times New Roman" w:cs="Times New Roman"/>
                <w:lang w:eastAsia="lv-LV"/>
              </w:rPr>
              <w:t xml:space="preserve"> un zemei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769ED188" w14:textId="77777777" w:rsidR="000D58E0" w:rsidRDefault="000D58E0" w:rsidP="009B6D8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45D9580D" w14:textId="1DE0C321" w:rsidR="000D58E0" w:rsidRPr="0027292A" w:rsidRDefault="0027292A" w:rsidP="0027292A">
            <w:pPr>
              <w:tabs>
                <w:tab w:val="left" w:pos="851"/>
              </w:tabs>
              <w:ind w:firstLine="597"/>
              <w:jc w:val="both"/>
              <w:rPr>
                <w:rFonts w:ascii="Times New Roman" w:eastAsia="Calibri" w:hAnsi="Times New Roman"/>
                <w:lang w:eastAsia="lv-LV"/>
              </w:rPr>
            </w:pP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Papildus, ja Nomnieks vēlas garāžai elektrības </w:t>
            </w:r>
            <w:proofErr w:type="spellStart"/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pieslēgumu</w:t>
            </w:r>
            <w:proofErr w:type="spellEnd"/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, tad </w:t>
            </w:r>
            <w:r>
              <w:rPr>
                <w:rFonts w:ascii="Times New Roman" w:hAnsi="Times New Roman"/>
                <w:lang w:eastAsia="lv-LV"/>
              </w:rPr>
              <w:t xml:space="preserve"> Nomnieks, saskaņojot ar Iznomātāju, ir tiesīgs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ierīko</w:t>
            </w:r>
            <w:r>
              <w:rPr>
                <w:rFonts w:ascii="Times New Roman" w:hAnsi="Times New Roman"/>
                <w:lang w:eastAsia="lv-LV"/>
              </w:rPr>
              <w:t>t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elektroenerģijas </w:t>
            </w:r>
            <w:proofErr w:type="spellStart"/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pieslēguma</w:t>
            </w:r>
            <w:proofErr w:type="spellEnd"/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vietu un uzstād</w:t>
            </w:r>
            <w:r>
              <w:rPr>
                <w:rFonts w:ascii="Times New Roman" w:hAnsi="Times New Roman"/>
                <w:lang w:eastAsia="lv-LV"/>
              </w:rPr>
              <w:t>īt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kontrolskaitītāju par saviem </w:t>
            </w:r>
            <w:r>
              <w:rPr>
                <w:rFonts w:ascii="Times New Roman" w:hAnsi="Times New Roman"/>
                <w:lang w:eastAsia="lv-LV"/>
              </w:rPr>
              <w:t xml:space="preserve">finanšu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līdzekļiem. Par patērēto elektroenerģiju </w:t>
            </w:r>
            <w:r>
              <w:rPr>
                <w:rFonts w:ascii="Times New Roman" w:hAnsi="Times New Roman"/>
                <w:lang w:eastAsia="lv-LV"/>
              </w:rPr>
              <w:t xml:space="preserve">Nomnieks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maksā saskaņā ar kontrolskaitītāja rādījumiem par patērētajiem kilovatiem un Sadales tīkla sniegto pakalpojumu</w:t>
            </w:r>
            <w:r>
              <w:rPr>
                <w:rFonts w:ascii="Times New Roman" w:hAnsi="Times New Roman"/>
                <w:lang w:eastAsia="lv-LV"/>
              </w:rPr>
              <w:t>,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sadalot proporcionāli </w:t>
            </w:r>
            <w:proofErr w:type="spellStart"/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pieslēguma</w:t>
            </w:r>
            <w:proofErr w:type="spellEnd"/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lietotāju skaitam, pamatojoties uz Iznomātāja izrakstītajiem rēķiniem.</w:t>
            </w:r>
          </w:p>
        </w:tc>
      </w:tr>
      <w:tr w:rsidR="000D58E0" w14:paraId="11934BDA" w14:textId="77777777" w:rsidTr="009B6D8A">
        <w:tc>
          <w:tcPr>
            <w:tcW w:w="704" w:type="dxa"/>
          </w:tcPr>
          <w:p w14:paraId="158B6F75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213F8817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1D5490C1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50421102" w14:textId="77777777" w:rsidR="000D58E0" w:rsidRDefault="000D58E0" w:rsidP="009B6D8A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0D58E0" w14:paraId="68243811" w14:textId="77777777" w:rsidTr="009B6D8A">
        <w:trPr>
          <w:trHeight w:val="408"/>
        </w:trPr>
        <w:tc>
          <w:tcPr>
            <w:tcW w:w="704" w:type="dxa"/>
            <w:vMerge w:val="restart"/>
          </w:tcPr>
          <w:p w14:paraId="5AD1A0AB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370D9BFC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2025E08D" w14:textId="77777777" w:rsidR="000D58E0" w:rsidRPr="00F94C75" w:rsidRDefault="000D58E0" w:rsidP="009B6D8A">
            <w:pPr>
              <w:jc w:val="both"/>
              <w:rPr>
                <w:rFonts w:ascii="Times New Roman" w:hAnsi="Times New Roman"/>
              </w:rPr>
            </w:pPr>
          </w:p>
        </w:tc>
      </w:tr>
      <w:tr w:rsidR="000D58E0" w14:paraId="476D22A1" w14:textId="77777777" w:rsidTr="00957C06">
        <w:trPr>
          <w:trHeight w:val="1122"/>
        </w:trPr>
        <w:tc>
          <w:tcPr>
            <w:tcW w:w="704" w:type="dxa"/>
            <w:vMerge/>
          </w:tcPr>
          <w:p w14:paraId="5087E2E1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17B180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10013439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93D3571" w14:textId="77777777" w:rsidR="000D58E0" w:rsidRDefault="000D58E0" w:rsidP="009B6D8A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9D264AD" w14:textId="77777777" w:rsidR="000D58E0" w:rsidRDefault="000D58E0" w:rsidP="009B6D8A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D58E0" w14:paraId="6AF45DC4" w14:textId="77777777" w:rsidTr="009B6D8A">
        <w:trPr>
          <w:trHeight w:val="210"/>
        </w:trPr>
        <w:tc>
          <w:tcPr>
            <w:tcW w:w="704" w:type="dxa"/>
            <w:vMerge/>
          </w:tcPr>
          <w:p w14:paraId="40D655E7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AA4978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14D17689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novietošanai, noliktavas vajadzībām u.c. līdzīgiem mērķiem.</w:t>
            </w:r>
          </w:p>
          <w:p w14:paraId="42BD15A6" w14:textId="77777777" w:rsidR="000D58E0" w:rsidRPr="007D4C83" w:rsidRDefault="000D58E0" w:rsidP="009B6D8A">
            <w:pPr>
              <w:rPr>
                <w:rFonts w:ascii="Times New Roman" w:hAnsi="Times New Roman"/>
              </w:rPr>
            </w:pPr>
          </w:p>
        </w:tc>
      </w:tr>
      <w:tr w:rsidR="000D58E0" w14:paraId="07E276B7" w14:textId="77777777" w:rsidTr="009B6D8A">
        <w:trPr>
          <w:trHeight w:val="1097"/>
        </w:trPr>
        <w:tc>
          <w:tcPr>
            <w:tcW w:w="704" w:type="dxa"/>
            <w:vMerge/>
          </w:tcPr>
          <w:p w14:paraId="3BBE0796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35E82D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2318C24B" w14:textId="77777777" w:rsidR="000D58E0" w:rsidRDefault="000D58E0" w:rsidP="009B6D8A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0D58E0" w14:paraId="594479C5" w14:textId="77777777" w:rsidTr="009B6D8A">
        <w:trPr>
          <w:trHeight w:val="1117"/>
        </w:trPr>
        <w:tc>
          <w:tcPr>
            <w:tcW w:w="704" w:type="dxa"/>
            <w:vMerge w:val="restart"/>
          </w:tcPr>
          <w:p w14:paraId="15F0F831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586E1BA2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1326F9A9" w14:textId="77777777" w:rsidR="000D58E0" w:rsidRDefault="000D58E0" w:rsidP="009B6D8A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8E0" w14:paraId="321D1513" w14:textId="77777777" w:rsidTr="009B6D8A">
        <w:trPr>
          <w:trHeight w:val="288"/>
        </w:trPr>
        <w:tc>
          <w:tcPr>
            <w:tcW w:w="704" w:type="dxa"/>
            <w:vMerge/>
          </w:tcPr>
          <w:p w14:paraId="33006F4E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BADD07" w14:textId="77777777" w:rsidR="000D58E0" w:rsidRPr="006B33D0" w:rsidRDefault="000D58E0" w:rsidP="009B6D8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45BE1947" w14:textId="77777777" w:rsidR="000D58E0" w:rsidRPr="006B33D0" w:rsidRDefault="000D58E0" w:rsidP="009B6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8DC9A6D" w14:textId="77777777" w:rsidR="000D58E0" w:rsidRPr="001B07D9" w:rsidRDefault="000D58E0" w:rsidP="009B6D8A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>
              <w:rPr>
                <w:rFonts w:ascii="Times New Roman" w:hAnsi="Times New Roman" w:cs="Times New Roman"/>
              </w:rPr>
              <w:t>1</w:t>
            </w:r>
            <w:r w:rsidRPr="001B07D9">
              <w:rPr>
                <w:rFonts w:ascii="Times New Roman" w:hAnsi="Times New Roman" w:cs="Times New Roman"/>
              </w:rPr>
              <w:t xml:space="preserve"> </w:t>
            </w:r>
            <w:r w:rsidRPr="001B07D9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viena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>
              <w:rPr>
                <w:rFonts w:ascii="Times New Roman" w:hAnsi="Times New Roman" w:cs="Times New Roman"/>
              </w:rPr>
              <w:t>a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0D58E0" w14:paraId="62E5DB40" w14:textId="77777777" w:rsidTr="009B6D8A">
        <w:trPr>
          <w:trHeight w:val="1097"/>
        </w:trPr>
        <w:tc>
          <w:tcPr>
            <w:tcW w:w="704" w:type="dxa"/>
            <w:vMerge/>
          </w:tcPr>
          <w:p w14:paraId="20BE4CB3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913DDA" w14:textId="77777777" w:rsidR="000D58E0" w:rsidRPr="006B33D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41FEB155" w14:textId="77777777" w:rsidR="000D58E0" w:rsidRPr="00AB04C8" w:rsidRDefault="000D58E0" w:rsidP="009B6D8A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0D58E0" w14:paraId="37BAF3C4" w14:textId="77777777" w:rsidTr="009B6D8A">
        <w:trPr>
          <w:trHeight w:val="3886"/>
        </w:trPr>
        <w:tc>
          <w:tcPr>
            <w:tcW w:w="704" w:type="dxa"/>
            <w:vMerge/>
          </w:tcPr>
          <w:p w14:paraId="27190A22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A672B4" w14:textId="77777777" w:rsidR="000D58E0" w:rsidRPr="006B33D0" w:rsidRDefault="000D58E0" w:rsidP="009B6D8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3A8B0748" w14:textId="77777777" w:rsidR="000D58E0" w:rsidRDefault="000D58E0" w:rsidP="009B6D8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02A32F39" w14:textId="77777777" w:rsidR="000D58E0" w:rsidRDefault="000D58E0" w:rsidP="009B6D8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49575DEC" w14:textId="77777777" w:rsidR="000D58E0" w:rsidRPr="00871CD5" w:rsidRDefault="000D58E0" w:rsidP="009B6D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0D58E0" w14:paraId="082F3DDD" w14:textId="77777777" w:rsidTr="009B6D8A">
        <w:tc>
          <w:tcPr>
            <w:tcW w:w="704" w:type="dxa"/>
          </w:tcPr>
          <w:p w14:paraId="1A266632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4E2B4449" w14:textId="77777777" w:rsidR="000D58E0" w:rsidRPr="008322E8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6CE7803B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0D58E0" w14:paraId="0448590B" w14:textId="77777777" w:rsidTr="009B6D8A">
        <w:tc>
          <w:tcPr>
            <w:tcW w:w="704" w:type="dxa"/>
          </w:tcPr>
          <w:p w14:paraId="17650674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19B54857" w14:textId="77777777" w:rsidR="000D58E0" w:rsidRPr="008322E8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5AA4EDEC" w14:textId="671F3E77" w:rsidR="000D58E0" w:rsidRPr="005C47AD" w:rsidRDefault="000D58E0" w:rsidP="009B6D8A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8841EB">
              <w:rPr>
                <w:rFonts w:ascii="Times New Roman" w:hAnsi="Times New Roman" w:cs="Times New Roman"/>
              </w:rPr>
              <w:t>30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8841EB">
              <w:rPr>
                <w:rFonts w:ascii="Times New Roman" w:hAnsi="Times New Roman" w:cs="Times New Roman"/>
              </w:rPr>
              <w:t>jūlijs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 w:rsidR="008841EB">
              <w:rPr>
                <w:rFonts w:ascii="Times New Roman" w:hAnsi="Times New Roman" w:cs="Times New Roman"/>
              </w:rPr>
              <w:t>09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0D58E0" w14:paraId="1F68EBAA" w14:textId="77777777" w:rsidTr="009B6D8A">
        <w:trPr>
          <w:trHeight w:val="2909"/>
        </w:trPr>
        <w:tc>
          <w:tcPr>
            <w:tcW w:w="704" w:type="dxa"/>
          </w:tcPr>
          <w:p w14:paraId="668CBA75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3FDA14F0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2C620D63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48A84C68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7B880985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2CE2280E" w14:textId="77777777" w:rsidR="000D58E0" w:rsidRPr="008322E8" w:rsidRDefault="000D58E0" w:rsidP="009B6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B277AEC" w14:textId="77777777" w:rsidR="000D58E0" w:rsidRDefault="000D58E0" w:rsidP="009B6D8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34A3A7C5" w14:textId="77777777" w:rsidR="000D58E0" w:rsidRDefault="000D58E0" w:rsidP="009B6D8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5680A1C" w14:textId="77777777" w:rsidR="000D58E0" w:rsidRPr="00036370" w:rsidRDefault="000D58E0" w:rsidP="009B6D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035889F9" w14:textId="77777777" w:rsidR="000D58E0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76B1D8F7" w14:textId="6DE87D1D" w:rsidR="000D58E0" w:rsidRDefault="000D58E0" w:rsidP="009B6D8A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8841EB">
              <w:rPr>
                <w:rFonts w:ascii="Times New Roman" w:hAnsi="Times New Roman" w:cs="Times New Roman"/>
              </w:rPr>
              <w:t>30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8841EB">
              <w:rPr>
                <w:rFonts w:ascii="Times New Roman" w:hAnsi="Times New Roman" w:cs="Times New Roman"/>
              </w:rPr>
              <w:t>jūlijam</w:t>
            </w:r>
            <w:r w:rsidRPr="005C47AD">
              <w:rPr>
                <w:rFonts w:ascii="Times New Roman" w:hAnsi="Times New Roman" w:cs="Times New Roman"/>
              </w:rPr>
              <w:t xml:space="preserve"> plkst. 0</w:t>
            </w:r>
            <w:r w:rsidR="008841EB">
              <w:rPr>
                <w:rFonts w:ascii="Times New Roman" w:hAnsi="Times New Roman" w:cs="Times New Roman"/>
              </w:rPr>
              <w:t>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  <w:p w14:paraId="1FDD6ED3" w14:textId="77777777" w:rsidR="000D58E0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0CF14822" w14:textId="64686D52" w:rsidR="000D58E0" w:rsidRPr="003A0258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</w:t>
            </w:r>
            <w:r w:rsidR="008841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 </w:t>
            </w:r>
            <w:r w:rsidR="008841EB">
              <w:rPr>
                <w:rFonts w:ascii="Times New Roman" w:eastAsia="Times New Roman" w:hAnsi="Times New Roman" w:cs="Times New Roman"/>
                <w:lang w:eastAsia="ar-SA"/>
              </w:rPr>
              <w:t>jūlijā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plkst. </w:t>
            </w:r>
            <w:r w:rsidR="008841E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0D58E0" w14:paraId="2E373250" w14:textId="77777777" w:rsidTr="009B6D8A">
        <w:trPr>
          <w:trHeight w:val="267"/>
        </w:trPr>
        <w:tc>
          <w:tcPr>
            <w:tcW w:w="704" w:type="dxa"/>
          </w:tcPr>
          <w:p w14:paraId="17258BC9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16706C3F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71F578A3" w14:textId="77777777" w:rsidR="000D58E0" w:rsidRPr="005F33EF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7121F78E" w14:textId="77777777" w:rsidR="000D58E0" w:rsidRPr="005F33EF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3F22E39E" w14:textId="77777777" w:rsidR="000D58E0" w:rsidRPr="005F33EF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388306EE" w14:textId="77777777" w:rsidR="000D58E0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15ADACD5" w14:textId="77777777" w:rsidR="000D58E0" w:rsidRPr="005F33EF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42CC2F16" w14:textId="77777777" w:rsidR="000D58E0" w:rsidRPr="0057171E" w:rsidRDefault="000D58E0" w:rsidP="009B6D8A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0D58E0" w14:paraId="4FBE3690" w14:textId="77777777" w:rsidTr="009B6D8A">
        <w:tc>
          <w:tcPr>
            <w:tcW w:w="704" w:type="dxa"/>
          </w:tcPr>
          <w:p w14:paraId="1692004E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7A22709F" w14:textId="77777777" w:rsidR="000D58E0" w:rsidRPr="008322E8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16477E1F" w14:textId="77777777" w:rsidR="000D58E0" w:rsidRPr="008322E8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0D58E0" w14:paraId="70FDD374" w14:textId="77777777" w:rsidTr="009B6D8A">
        <w:tc>
          <w:tcPr>
            <w:tcW w:w="704" w:type="dxa"/>
          </w:tcPr>
          <w:p w14:paraId="4F402135" w14:textId="77777777" w:rsidR="000D58E0" w:rsidRDefault="000D58E0" w:rsidP="009B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6A46C17F" w14:textId="77777777" w:rsidR="000D58E0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77A1DC6" w14:textId="77777777" w:rsidR="000D58E0" w:rsidRPr="008322E8" w:rsidRDefault="000D58E0" w:rsidP="009B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62D4F956" w14:textId="1E311EA8" w:rsidR="000D58E0" w:rsidRPr="00B77672" w:rsidRDefault="008841EB" w:rsidP="009B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Madonā, </w:t>
            </w:r>
            <w:proofErr w:type="spellStart"/>
            <w:r>
              <w:rPr>
                <w:rFonts w:ascii="Times New Roman" w:hAnsi="Times New Roman" w:cs="Times New Roman"/>
              </w:rPr>
              <w:t>Patkules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ielā 3</w:t>
            </w:r>
            <w:r w:rsidR="000D58E0"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1F6E523A" w14:textId="77777777" w:rsidR="000D58E0" w:rsidRPr="00B77672" w:rsidRDefault="000D58E0" w:rsidP="009B6D8A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665549D1" w14:textId="77777777" w:rsidR="000D58E0" w:rsidRPr="008322E8" w:rsidRDefault="000D58E0" w:rsidP="009B6D8A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54A604FF" w14:textId="77777777" w:rsidR="000D58E0" w:rsidRPr="008322E8" w:rsidRDefault="000D58E0" w:rsidP="000D58E0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001A8E38" w14:textId="77777777" w:rsidR="000D58E0" w:rsidRDefault="000D58E0" w:rsidP="000D58E0"/>
    <w:p w14:paraId="1F56AB5A" w14:textId="77777777" w:rsidR="007B256A" w:rsidRDefault="007B256A"/>
    <w:sectPr w:rsidR="007B256A" w:rsidSect="000D58E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98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0"/>
    <w:rsid w:val="000C4B67"/>
    <w:rsid w:val="000D58E0"/>
    <w:rsid w:val="001A6030"/>
    <w:rsid w:val="0027292A"/>
    <w:rsid w:val="007B256A"/>
    <w:rsid w:val="008841EB"/>
    <w:rsid w:val="00957C06"/>
    <w:rsid w:val="00B22714"/>
    <w:rsid w:val="00CE0DFF"/>
    <w:rsid w:val="00F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E2207"/>
  <w15:chartTrackingRefBased/>
  <w15:docId w15:val="{798B88BC-43D3-4A68-AB6F-8D3064F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8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8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4</cp:revision>
  <dcterms:created xsi:type="dcterms:W3CDTF">2024-07-11T09:57:00Z</dcterms:created>
  <dcterms:modified xsi:type="dcterms:W3CDTF">2024-07-11T11:14:00Z</dcterms:modified>
</cp:coreProperties>
</file>